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</w:t>
      </w:r>
      <w:r w:rsidR="00254AA0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18308B" w:rsidRPr="0018308B">
        <w:rPr>
          <w:rFonts w:ascii="Times New Roman" w:hAnsi="Times New Roman" w:cs="Times New Roman"/>
          <w:b/>
          <w:sz w:val="24"/>
          <w:szCs w:val="24"/>
        </w:rPr>
        <w:t>481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07BB1" w:rsidRPr="00084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18308B" w:rsidRPr="0018308B">
        <w:rPr>
          <w:rFonts w:ascii="Times New Roman" w:hAnsi="Times New Roman" w:cs="Times New Roman"/>
          <w:b/>
          <w:sz w:val="24"/>
          <w:szCs w:val="24"/>
        </w:rPr>
        <w:t>Поставка средств для наркоза, антикоагулянтов, рентгеноконтрастных, противосудорожных и инфузионных растворов для больничной аптеки</w:t>
      </w:r>
      <w:r w:rsidR="006D1E2F" w:rsidRPr="0018308B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D14AC4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D14AC4" w:rsidTr="00D14A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МАРКАИН СПИНАЛ, Бупивакаин, раствор для инъекций, 5мг/мл, 4мл №5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МАРКАИН СПИНАЛ, Бупивакаин, раствор для инъекций, 5мг/мл, 4мл №5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D14AC4" w:rsidTr="00D14A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МАРКАИН СПИНАЛ ХЕВИ, Бупивакаин, раствор для инъекций, 5мг/мл, 4мл №5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МАРКАИН СПИНАЛ ХЕВИ, Бупивакаин, раствор для инъекций, 5мг/мл, 4мл №5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D14AC4" w:rsidTr="00D14A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КЛОПИДОГРЕЛ, Клопидогрел, капсулы, или таблетки, покрытые пленочной оболочкой, 75мг, №28 или №30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КЛОПИДОГРЕЛ, Клопидогрел, капсулы, или таблетки, покрытые пленочной оболочкой, 75мг, №28 или №30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D14AC4" w:rsidTr="00D14A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МЕТОТРЕКСАТ, Метотрексат, раствор для инъекций, 10 мг/мл, 1,5мл №1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МЕТОТРЕКСАТ, Метотрексат, раствор для инъекций, 10 мг/мл, 1,5мл №1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14AC4" w:rsidTr="00D14A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ПК-МЕРЦ, Амантадин, таблетки, покрытые пленочной оболочкой, 100мг, №30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ПК-МЕРЦ, Амантадин, таблетки, покрытые пленочной оболочкой, 100мг, №30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АМИНОВЕН, Аминокислоты для парентерального питания, раствор для инфузий, 10%, 500мл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АМИНОВЕН, Аминокислоты для парентерального питания, раствор для инфузий, 10%, 500мл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АМИНОПЛАЗМАЛЬ Е15, Аминокислоты для парентерального </w:t>
            </w: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питания+Прочие препараты, раствор для инфузий, -, 500мл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АМИНОПЛАЗМАЛЬ Е15, Аминокислоты для парентерального </w:t>
            </w: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питания+Прочие препараты, раствор для инфузий, -, 500мл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ОЛИКЛИНОМЕЛЬ, Аминокислоты для парентерального питания+Прочие препараты [Жировые эмульсии для парентерального питания+Декстроза+Минералы] , эмульсия для инфузий, -, 1.5л №4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ОЛИКЛИНОМЕЛЬ, Аминокислоты для парентерального питания+Прочие препараты [Жировые эмульсии для парентерального питания+Декстроза+Минералы] , эмульсия для инфузий, -, 1.5л №4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БАР-ВИПС, Бария сульфат, порошок для приготовления суспензии для приема внутрь, -, 240г №40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БАР-ВИПС, Бария сульфат, порошок для приготовления суспензии для приема внутрь, -, 240г №40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ДЕПАКИН-ХРОНО, Вальпроевая Кислота, таблетки, или таблетки пролонгированного действия покрытые оболочкой, или таблетки пролонгированного действия покрытые пленочной оболочкой, или таблетки покрытые кишечнорастворимой оболочкой, или таблетки с пролонгированным высвобождением покрытые пленочной оболочкой, или капсулы кишечнорастворимые, 300мг, №100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ДЕПАКИН-ХРОНО, Вальпроевая Кислота, таблетки, или таблетки пролонгированного действия покрытые оболочкой, или таблетки пролонгированного действия покрытые пленочной оболочкой, или таблетки покрытые кишечнорастворимой оболочкой, или таблетки с пролонгированным высвобождением покрытые пленочной оболочкой, или капсулы кишечнорастворимые, 300мг, №100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ВОЛЮВЕН, Гидроксиэтилкрахмал, раствор для инфузий, 6%, 500мл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ВОЛЮВЕН, Гидроксиэтилкрахмал, раствор для инфузий, 6%, 500мл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ФЕР-РОМФАРМ, Железа [III] гидроксид полимальтозат, раствор для внутримышечного введения, 50 мг/мл, 2мл №5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ФЕР-РОМФАРМ, Железа [III] гидроксид полимальтозат, раствор для внутримышечного введения, 50 мг/мл, 2мл №5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СТЕРОФУНДИН, Калия хлорид+Кальция хлорид+Магния хлорид+Натрия ацетат+Натрия хлорид+Яблочная кислота, раствор для инфузий, -, 500мл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СТЕРОФУНДИН, Калия хлорид+Кальция хлорид+Магния хлорид+Натрия ацетат+Натрия хлорид+Яблочная кислота, раствор для инфузий, -, 500мл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ТРАЗОГРАФ, Натрия амидотризоат, раствор для инъекций, 76%, 20мл №5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ТРАЗОГРАФ, Натрия амидотризоат, раствор для инъекций, 76%, 20мл №5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РИНГЕРА, Натрия хлорида раствор сложный [Калия хлорид+Кальция хлорид+Натрия хлорид], раствор для инфузий , -, 500мл № 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РИНГЕРА, Натрия хлорида раствор сложный [Калия хлорид+Кальция хлорид+Натрия хлорид], раствор для инфузий , -, 500мл № 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НИМОПИН, Нимодипин, раствор для инфузий, 10мг, 50мл №1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НИМОПИН, Нимодипин, раствор для инфузий, 10мг, 50мл №1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НОРАДРЕНАЛИН, Норэпинефрин, концентрат для приготовления раствора для внутривенного введения, 2мг/мл, 4мл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НОРАДРЕНАЛИН, Норэпинефрин, концентрат для приготовления раствора для внутривенного введения, 2мг/мл, 4мл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ГЕПА-МЕРЦ, Орнитин, концентрат для приготовления раствора для инфузий, 500мг/мл, 10мл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ГЕПА-МЕРЦ, Орнитин, концентрат для приготовления раствора для инфузий, 500мг/мл, 10мл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ИФИМОЛ, Парацетамол, раствор для инфузий, 10мг/мл, 100мл №1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ИФИМОЛ, Парацетамол, раствор для инфузий, 10мг/мл, 100мл №1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ПРОПОФОЛ, Пропофол, эмульсия для инфузий, или эмульсия для внутривенного введения, 10мг/мл, 20мл №5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ПРОПОФОЛ, Пропофол, эмульсия для инфузий, или эмульсия для внутривенного введения, 10мг/мл, 20мл №5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ПРОПОФОЛ, Пропофол, эмульсия для инфузий, или эмульсия для внутривенного введения, 10мг/мл, 50мл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ПРОПОФОЛ, Пропофол, эмульсия для инфузий, или эмульсия для внутривенного введения, 10мг/мл, 50мл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РОКУРОНИЯ БРОМИД, Рокурония бромид, раствор для внутривенного введения, 10мг/мл, 5мл №10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РОКУРОНИЯ БРОМИД, Рокурония бромид, раствор для внутривенного введения, 10мг/мл, 5мл №10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РОПИВАКАИН, Ропивакаин, раствор для инъекций, 10мг/мл, 10мл №5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РОПИВАКАИН, Ропивакаин, раствор для инъекций, 10мг/мл, 10мл №5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РОПИВАКАИН, Ропивакаин, раствор для инъекций, 7.5мг/мл, 10мл №5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РОПИВАКАИН, Ропивакаин, раствор для инъекций, 7.5мг/мл, 10мл №5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ГАДОВИСТ, Гадобутрол, раствор для внутривенного введения, 1 ммоль/мл, 7.5 мл №5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ГАДОВИСТ, Гадобутрол, раствор для внутривенного введения, 1 ммоль/мл, 7.5 мл №5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ЦИСАТРАКУРИЯ  БЕНЗИЛАТ, Цисатракурия бензилат, раствор для </w:t>
            </w: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внутривенного введения, 2мг/мл, 5мл №5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ЦИСАТРАКУРИЯ  БЕНЗИЛАТ, Цисатракурия бензилат, раствор для </w:t>
            </w: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внутривенного введения, 2мг/мл, 5мл №5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D14AC4" w:rsidRPr="00B61D38" w:rsidTr="00D14AC4">
        <w:tc>
          <w:tcPr>
            <w:tcW w:w="95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КОРОМАКС, Эптифибатид, раствор для внутривенного введения, 2мг/мл, 10мл №1</w:t>
            </w:r>
          </w:p>
        </w:tc>
        <w:tc>
          <w:tcPr>
            <w:tcW w:w="6237" w:type="dxa"/>
            <w:vAlign w:val="center"/>
          </w:tcPr>
          <w:p w:rsidR="00D14AC4" w:rsidRPr="00D14AC4" w:rsidRDefault="00D14AC4" w:rsidP="00D14A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КОРОМАКС, Эптифибатид, раствор для внутривенного введения, 2мг/мл, 10мл №1</w:t>
            </w:r>
          </w:p>
        </w:tc>
        <w:tc>
          <w:tcPr>
            <w:tcW w:w="709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vAlign w:val="center"/>
          </w:tcPr>
          <w:p w:rsidR="00D14AC4" w:rsidRPr="00D14AC4" w:rsidRDefault="00D14AC4" w:rsidP="00D14A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4A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87" w:rsidRDefault="00913A87" w:rsidP="003B7BC2">
      <w:pPr>
        <w:spacing w:after="0" w:line="240" w:lineRule="auto"/>
      </w:pPr>
      <w:r>
        <w:separator/>
      </w:r>
    </w:p>
  </w:endnote>
  <w:endnote w:type="continuationSeparator" w:id="0">
    <w:p w:rsidR="00913A87" w:rsidRDefault="00913A87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87" w:rsidRDefault="00913A87" w:rsidP="003B7BC2">
      <w:pPr>
        <w:spacing w:after="0" w:line="240" w:lineRule="auto"/>
      </w:pPr>
      <w:r>
        <w:separator/>
      </w:r>
    </w:p>
  </w:footnote>
  <w:footnote w:type="continuationSeparator" w:id="0">
    <w:p w:rsidR="00913A87" w:rsidRDefault="00913A87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18308B"/>
    <w:rsid w:val="0021352B"/>
    <w:rsid w:val="00254AA0"/>
    <w:rsid w:val="002A4389"/>
    <w:rsid w:val="002F7B48"/>
    <w:rsid w:val="00302F09"/>
    <w:rsid w:val="00337AAF"/>
    <w:rsid w:val="00354F8C"/>
    <w:rsid w:val="00381439"/>
    <w:rsid w:val="003B7BC2"/>
    <w:rsid w:val="00405718"/>
    <w:rsid w:val="0042016C"/>
    <w:rsid w:val="00462FFB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A5612"/>
    <w:rsid w:val="008E2A1F"/>
    <w:rsid w:val="00913A87"/>
    <w:rsid w:val="00942228"/>
    <w:rsid w:val="00956919"/>
    <w:rsid w:val="00963900"/>
    <w:rsid w:val="00970D59"/>
    <w:rsid w:val="00996E34"/>
    <w:rsid w:val="00997920"/>
    <w:rsid w:val="00A140A2"/>
    <w:rsid w:val="00A50CF5"/>
    <w:rsid w:val="00A61C7E"/>
    <w:rsid w:val="00AC005E"/>
    <w:rsid w:val="00B40CD2"/>
    <w:rsid w:val="00B61D38"/>
    <w:rsid w:val="00C37645"/>
    <w:rsid w:val="00CC19B9"/>
    <w:rsid w:val="00CC7A18"/>
    <w:rsid w:val="00CE6B51"/>
    <w:rsid w:val="00D07BB1"/>
    <w:rsid w:val="00D13782"/>
    <w:rsid w:val="00D14AC4"/>
    <w:rsid w:val="00D35EFF"/>
    <w:rsid w:val="00D52834"/>
    <w:rsid w:val="00DD2697"/>
    <w:rsid w:val="00DF1C89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7DCA5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DFB85-D288-4DB5-B367-DACEBF90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Каримова Елена Владимировна</cp:lastModifiedBy>
  <cp:revision>41</cp:revision>
  <dcterms:created xsi:type="dcterms:W3CDTF">2019-12-25T07:03:00Z</dcterms:created>
  <dcterms:modified xsi:type="dcterms:W3CDTF">2023-10-27T10:14:00Z</dcterms:modified>
</cp:coreProperties>
</file>